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en-US"/>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p>
      <w:pPr>
        <w:pStyle w:val="Body"/>
        <w:bidi w:val="0"/>
      </w:pPr>
      <w:r>
        <w:rPr>
          <w:rtl w:val="0"/>
        </w:rPr>
        <w:t>You are in the void. You are in the void. You are in the void. You are in the void. You are in the void. You are in the void. You are in the void. You are in the void. You are in the void. You are in the void. You are in the void. You are in the void. You are in the void. You are in the void.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